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29784C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384E0C">
        <w:rPr>
          <w:rFonts w:ascii="Times New Roman" w:hAnsi="Times New Roman"/>
          <w:sz w:val="24"/>
          <w:szCs w:val="24"/>
        </w:rPr>
        <w:t>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54A00" w:rsidRDefault="00354A00" w:rsidP="00354A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44.02.02 Преподавание в начальных классах</w:t>
      </w:r>
    </w:p>
    <w:p w:rsidR="00354A00" w:rsidRDefault="00354A00" w:rsidP="00354A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Естествознание</w:t>
      </w:r>
    </w:p>
    <w:p w:rsidR="00490C88" w:rsidRDefault="00305F0B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164 часа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9B1A52">
        <w:rPr>
          <w:rFonts w:ascii="Times New Roman" w:hAnsi="Times New Roman"/>
          <w:sz w:val="28"/>
          <w:szCs w:val="28"/>
        </w:rPr>
        <w:t xml:space="preserve">: </w:t>
      </w: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Куделина Оксана Викторовна, преподаватель </w:t>
      </w:r>
      <w:r w:rsidR="004E08ED">
        <w:rPr>
          <w:rFonts w:ascii="Times New Roman" w:hAnsi="Times New Roman"/>
          <w:sz w:val="28"/>
          <w:szCs w:val="28"/>
        </w:rPr>
        <w:t>биологии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>
        <w:rPr>
          <w:rFonts w:ascii="Times New Roman" w:hAnsi="Times New Roman"/>
          <w:sz w:val="28"/>
          <w:szCs w:val="28"/>
        </w:rPr>
        <w:t>преподаватель физики</w:t>
      </w:r>
      <w:r w:rsidR="004E08ED">
        <w:rPr>
          <w:rFonts w:ascii="Times New Roman" w:hAnsi="Times New Roman"/>
          <w:sz w:val="28"/>
          <w:szCs w:val="28"/>
        </w:rPr>
        <w:t>,</w:t>
      </w:r>
      <w:r w:rsidR="004E08ED" w:rsidRPr="004E08ED">
        <w:rPr>
          <w:rFonts w:ascii="Times New Roman" w:hAnsi="Times New Roman"/>
          <w:sz w:val="28"/>
          <w:szCs w:val="28"/>
        </w:rPr>
        <w:t xml:space="preserve"> </w:t>
      </w:r>
      <w:r w:rsidR="004E08ED"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4E08ED">
        <w:rPr>
          <w:rFonts w:ascii="Times New Roman" w:hAnsi="Times New Roman"/>
          <w:sz w:val="28"/>
          <w:szCs w:val="28"/>
        </w:rPr>
        <w:t>ук</w:t>
      </w:r>
      <w:bookmarkStart w:id="0" w:name="_GoBack"/>
      <w:bookmarkEnd w:id="0"/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Шибинская Светлана Александровна, пре</w:t>
      </w:r>
      <w:r>
        <w:rPr>
          <w:rFonts w:ascii="Times New Roman" w:hAnsi="Times New Roman"/>
          <w:sz w:val="28"/>
          <w:szCs w:val="28"/>
        </w:rPr>
        <w:t>подаватель естествознания, химии</w:t>
      </w:r>
    </w:p>
    <w:p w:rsidR="00490C88" w:rsidRPr="0060215C" w:rsidRDefault="00490C88" w:rsidP="00490C88">
      <w:pPr>
        <w:spacing w:after="0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rPr>
          <w:rFonts w:ascii="Times New Roman" w:hAnsi="Times New Roman"/>
          <w:sz w:val="28"/>
        </w:rPr>
      </w:pPr>
    </w:p>
    <w:p w:rsidR="00490C88" w:rsidRPr="00E77062" w:rsidRDefault="00490C88" w:rsidP="00490C8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Проверяемые результаты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3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представлений о целостной современной естественнонаучной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сформированность представлений о научном методе познания природы и средствах изучения мегамира, макромира и микромира; 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владение понятийным аппаратом естественных наук, позволяющим познавать мир, участвовать в дискуссиях по естественнонаучным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>
      <w:r>
        <w:br w:type="page"/>
      </w:r>
    </w:p>
    <w:p w:rsidR="00490C88" w:rsidRPr="00E77062" w:rsidRDefault="00490C88" w:rsidP="00490C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lastRenderedPageBreak/>
        <w:t>Вариант 1.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III закон Ньютона формулируется так: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 Тело движется равномерно и прямолинейно (или покоится), если на   него не действуют другие тела (или действие других тел скомпенсировано).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Б. Сила упругости, возникающая при деформации тела, прямо пропорциональна величине абсолютного удлинения.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В. Действие равно противодействию.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Г. Тела действуют друг на друга силами равными по абсолютному значению, направленными вдоль одной прямой и противоположными по направлению.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Чему примерно равна сила тяжести, действующая на мяч массой 0,5кг?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5 Н.   Б. 0,5 Н     В. 50 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Какую массу груза нужно поднять на высоту </w:t>
      </w:r>
      <w:smartTag w:uri="urn:schemas-microsoft-com:office:smarttags" w:element="metricconverter">
        <w:smartTagPr>
          <w:attr w:name="ProductID" w:val="2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2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, чтобы он обладал  энергией 62500 Дж?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3000 Дж. Б. 4125 Дж. В. 3125 Дж. Г. 150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Пример: Книгу массой </w:t>
      </w:r>
      <w:smartTag w:uri="urn:schemas-microsoft-com:office:smarttags" w:element="metricconverter">
        <w:smartTagPr>
          <w:attr w:name="ProductID" w:val="4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400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поднимают на высоту </w:t>
      </w:r>
      <w:smartTag w:uri="urn:schemas-microsoft-com:office:smarttags" w:element="metricconverter">
        <w:smartTagPr>
          <w:attr w:name="ProductID" w:val="1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Б. А &lt; 0.   В. А = 0.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5. В каких единицах в СИ измеряется </w:t>
      </w:r>
      <w:r w:rsidRPr="00354A00">
        <w:rPr>
          <w:rFonts w:ascii="Times New Roman" w:eastAsia="Times New Roman" w:hAnsi="Times New Roman"/>
          <w:b/>
          <w:bCs/>
          <w:sz w:val="28"/>
          <w:szCs w:val="28"/>
        </w:rPr>
        <w:t>коэффициент упругости тела?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Н/км.    Б. Дин/см.   В. Н/м.  Г. Н*м.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Значение температуры по шкале Кельвина определяется по формуле.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Т= t –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Б.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 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В. Т= t +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Г.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 – 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Явление проникновения молекул одного вещества в межмолекулярное пространство другого называется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Конвекция.  Б. Деформация.  В.  Дифракция.   Г.  Диффузия.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8.</w:t>
      </w: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 Укажите пару веществ, скорость диффузии которых наибольшая при прочих равных условиях: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Раствор медного купороса и вода.Б. Пары эфира и воздух.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 Свинцовая и медная пластины.Г. Вода и спирт.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9. Количество теплоты, полученное телом при нагревании рассчитывается по формуле…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. Q=</w:t>
      </w:r>
      <w:r w:rsidRPr="00354A00">
        <w:rPr>
          <w:rFonts w:ascii="Times New Roman" w:eastAsia="Times New Roman" w:hAnsi="Times New Roman"/>
          <w:sz w:val="28"/>
          <w:szCs w:val="28"/>
        </w:rPr>
        <w:t>с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m(t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2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-t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1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).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Q=qm.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=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ρ</w:t>
      </w:r>
      <w:r w:rsidRPr="00354A00">
        <w:rPr>
          <w:rFonts w:ascii="Times New Roman" w:eastAsia="Times New Roman" w:hAnsi="Times New Roman"/>
          <w:sz w:val="28"/>
          <w:szCs w:val="28"/>
        </w:rPr>
        <w:t>·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Электрическим током называется…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Тепловое движение молекул вещества.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Хаотичное движение электронов.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Упорядоченное движение заряженных частиц.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Беспорядочное движение ионов.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Среди ответов нет правильного.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Какая формула выражает закон Ома для участка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I=q/t.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A=IUt. 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P=IU.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I=U/R.   Д. R=pl/S.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Сопротивление проводника зависит от…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Силы тока в проводнике.  Б. Напряжения на концах проводника.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От материала, из которого изготовлен проводник, от его длины и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Только от его длины.  Д. Только от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13. Напряжение на участке можно измерить…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Вольтметром.  Б. Амперметром.  В. Омметром.  Г. Ареометром. </w:t>
      </w:r>
    </w:p>
    <w:p w:rsidR="00490C88" w:rsidRPr="00354A00" w:rsidRDefault="00490C88" w:rsidP="00490C88">
      <w:pPr>
        <w:tabs>
          <w:tab w:val="left" w:pos="1620"/>
          <w:tab w:val="left" w:pos="2880"/>
          <w:tab w:val="left" w:pos="324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sz w:val="28"/>
          <w:szCs w:val="28"/>
        </w:rPr>
        <w:t xml:space="preserve">14. Явление, когда тела после натирания начинают притягивать к себе другие тела называется:  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Фотосинтезом. Б. Ударной ионизацией.</w:t>
      </w:r>
      <w:r w:rsidRPr="00354A00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 xml:space="preserve">В. Фотоэффектом.         </w:t>
      </w:r>
      <w:r w:rsidRPr="00354A00">
        <w:rPr>
          <w:rFonts w:ascii="Times New Roman" w:hAnsi="Times New Roman"/>
          <w:sz w:val="28"/>
          <w:szCs w:val="28"/>
        </w:rPr>
        <w:tab/>
        <w:t xml:space="preserve">  Г. Электризацией.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>15. Какой знак имеет заряд атомного ядра?</w:t>
      </w:r>
    </w:p>
    <w:p w:rsidR="00490C88" w:rsidRPr="00E77062" w:rsidRDefault="00490C88" w:rsidP="00490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32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Положительный.</w:t>
      </w:r>
      <w:r w:rsidRPr="00E77062">
        <w:rPr>
          <w:rFonts w:ascii="Times New Roman" w:hAnsi="Times New Roman"/>
          <w:sz w:val="28"/>
          <w:szCs w:val="28"/>
        </w:rPr>
        <w:tab/>
      </w:r>
      <w:r w:rsidRPr="00E77062">
        <w:rPr>
          <w:rFonts w:ascii="Times New Roman" w:hAnsi="Times New Roman"/>
          <w:sz w:val="28"/>
          <w:szCs w:val="28"/>
        </w:rPr>
        <w:tab/>
        <w:t>Б. Отрицательный.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В. Заряд равен нулю.Г. У разных ядер различный.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16.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Формула вещества. Относительная молекулярная масса которого равна 120, - это:</w:t>
      </w:r>
    </w:p>
    <w:p w:rsidR="00490C88" w:rsidRPr="001869A1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MgCO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3      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="001869A1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SO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17. С водой не взаимодействует: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Са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18. При взаимодействии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CO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Соль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Кислота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 Оксид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 Основание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19. Формула гидроксида цинка: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ZnO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20. С водой взаимодействует: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Cu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Au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21. Выберите бескислородные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HBr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формулу сернистой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SiO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23.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Соотнесите формулу иона кислотного остатка и название кислоты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1)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 а) серная                      б) азотистая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2)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    в) азотная                    г) сероводородная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3)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д) сернистая               е) фосфорная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глюкозы: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моносахаридам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фруктоза.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Чем клетка растений отличается от клетки животных: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Наличием ядра и цитоплазмы.Б. Наличием рибосом и митохондрий.</w:t>
      </w:r>
    </w:p>
    <w:p w:rsidR="00490C88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Наличием хромосом и клеточного центра.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Наличием вакуолей с клеточным соком.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выполняют углеводы в клетке: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Энергетическую, запасающую, структурную, функцию узнавания.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Белки – биологические полимеры, мономерами которых являются: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Нуклеотиды.Б. Аминокислоты.В. Моносахариды.Г. АТФ.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Какую функцию выполняют митохондрии: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Осуществляют синтез белкаБ. Участвуют в синтезе ДНК и РНК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Участвуют в синтезе АТФГ. Синтезируют неорганические соединения.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Генетический код – это: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Доклеточное образование.Б. Способность воспроизводить себе подобных.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Последовательность расположения нуклеотидов.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Система «записи» наследственной информации.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Для пластического обмена характерны признаки: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Совокупность реакций расщепления сложных веществ до более простых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 В результате реакций выделяется энергия.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Совокупность  реакций образования сложных веществ из более простых идущих с  поглощением  энергии.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Образуются новые органы, клетки накапливают питательные вещества, растут, делятся, выполняют свои специфические функции.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Какова структура молекулы АТФ: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Биополимер.Б. Нуклеотид.В. Мономер.Г. Полимер.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В какой стадии фотосинтеза образуется кислород: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Темной. Б. Световой.В. Постоянно.</w:t>
      </w:r>
      <w:r w:rsidRPr="00E77062">
        <w:rPr>
          <w:rFonts w:ascii="Times New Roman" w:eastAsia="Times New Roman" w:hAnsi="Times New Roman"/>
          <w:sz w:val="28"/>
          <w:szCs w:val="28"/>
        </w:rPr>
        <w:t>Г. Фазы фотосинтеза.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Наука  изучающая клетки называется:</w:t>
      </w:r>
    </w:p>
    <w:p w:rsidR="00490C88" w:rsidRPr="0046531E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Генетика.Б. Селекция.В. Экология.Г. Цитология.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Органические вещества клетки: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Вода,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Б. Углеводы, липиды, белки, нуклеиновые кислоты.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Углеводы,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Г. Вода, минеральные вещества, белки. 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 клетке выполняют белки: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lastRenderedPageBreak/>
        <w:t>В</w:t>
      </w:r>
      <w:r w:rsidRPr="00E77062">
        <w:rPr>
          <w:rFonts w:ascii="Times New Roman" w:eastAsia="TimesNewRomanPSMT" w:hAnsi="Times New Roman"/>
          <w:b/>
          <w:sz w:val="28"/>
          <w:szCs w:val="28"/>
        </w:rPr>
        <w:t>.</w:t>
      </w:r>
      <w:r w:rsidRPr="00E77062">
        <w:rPr>
          <w:rFonts w:ascii="Times New Roman" w:eastAsia="TimesNewRomanPSMT" w:hAnsi="Times New Roman"/>
          <w:sz w:val="28"/>
          <w:szCs w:val="28"/>
        </w:rPr>
        <w:t xml:space="preserve">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ДНК В отличие от РНК: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Состоит из одной цепочки.Б. Состоит из нуклеотидов.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Состоит из двух цепочек.Г. Мономер белка.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в твёрдых телах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 меньших размеров самих молекул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друг от друга по сравнению с размерами молекул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баллона вместимостью </w:t>
      </w:r>
      <w:smartTag w:uri="urn:schemas-microsoft-com:office:smarttags" w:element="metricconverter">
        <w:smartTagPr>
          <w:attr w:name="ProductID" w:val="20 литров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20 литров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баллон вместимость.40 литров?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ниже свойств принадлежат газам?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Имеют определённый объём. Б. Занимают объём всего сосуда.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Принимают форму сосуда. Г. Мало сжимаются.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Легко поддаются сжатию.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расположены на больших расстояниях друг от друга (по отношению с размерами молекул), слабо взаимодействуют между собой, движутся хаотически.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Твёрдое тело. В. Жидкость. Г.  Такого тела нет.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сталь?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Только в твёрдом состоянии. Б. Только в жидком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газообразном.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сосуда вместимостью </w:t>
      </w:r>
      <w:smartTag w:uri="urn:schemas-microsoft-com:office:smarttags" w:element="metricconverter">
        <w:smartTagPr>
          <w:attr w:name="ProductID" w:val="1 литр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1 литр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сосуд вместимостью 2 литра?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Какой вид химической связи поддерживает первичную структуру белковой молекулы?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А.  Водородная.Б.  Пептидная. В.  Ионная.Г.  Сложноэфирная.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45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неорганическим веществам клетки относят: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Липиды.Б. Воду.В. Углеводы.Г. Белки.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макроэлементам относятся: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Кислород, углерод, водород, азот.Б. Золото, бериллий, серебро.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В. Алюминий, медь, марганец.Г.  Селен, фтор, бор.</w:t>
      </w: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>
      <w:p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br w:type="page"/>
      </w:r>
    </w:p>
    <w:p w:rsidR="00490C88" w:rsidRPr="008F0F46" w:rsidRDefault="00490C88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F0F46">
        <w:rPr>
          <w:rFonts w:ascii="Times New Roman" w:eastAsia="Times New Roman" w:hAnsi="Times New Roman"/>
          <w:b/>
          <w:sz w:val="28"/>
          <w:szCs w:val="28"/>
        </w:rPr>
        <w:lastRenderedPageBreak/>
        <w:t>Вариант 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Формула,  выражающая II закон Ньютона?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P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ma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Б.а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В.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μ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N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Г.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Gm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2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R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2.По какой формуле определяют силу тяжести?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mg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Б.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k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∆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vt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Тело массой </w:t>
      </w:r>
      <w:smartTag w:uri="urn:schemas-microsoft-com:office:smarttags" w:element="metricconverter">
        <w:smartTagPr>
          <w:attr w:name="ProductID" w:val="5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500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свободно падает с некоторой высоты. В момент падения на землю его кинетическая энергия равна 100 Дж. С какой скоростью упало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400 Дж.  Б.  20 Дж.  В. 45 Дж.  Г. 300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Пример: Гиря часов весит 5 Н и опускается на </w:t>
      </w:r>
      <w:smartTag w:uri="urn:schemas-microsoft-com:office:smarttags" w:element="metricconverter">
        <w:smartTagPr>
          <w:attr w:name="ProductID" w:val="120 с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120 см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  <w:r w:rsidRPr="00354A00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 Б. А &lt; 0.  В. А = 0.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5.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Величину равную произведению массы точки на ее скорость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называют: 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Импульсом силы.  Б. Работой силы тяжести.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Импульсом материальной точки. Г. Силой трения.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Кто впервые убедился в существовании хаотического движения молекул?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Ф.Перрен.  Б.  Р.Броун. В. А.Эйнштейн.  Г. Л.Больцман.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Чему равно число Авогадро?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4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Б.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В. 6 *10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 Г.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26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8. Значение температуры по шкале Цельсия, соответствующее абсолютной температуре 10 K, равно: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А.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00050" cy="123825"/>
            <wp:effectExtent l="0" t="0" r="0" b="0"/>
            <wp:docPr id="1" name="Рисунок 1" descr="43f5325a16c6bb910baf00c331cebc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3f5325a16c6bb910baf00c331cebc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.Б.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76250" cy="152400"/>
            <wp:effectExtent l="0" t="0" r="0" b="0"/>
            <wp:docPr id="2" name="Рисунок 2" descr="4ebd696f68245ca9a71e8b66680daa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4ebd696f68245ca9a71e8b66680daac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.В.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3" name="Рисунок 3" descr="6967a8ab0c7323b15a116a22584b4a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6967a8ab0c7323b15a116a22584b4a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Г.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4" name="Рисунок 4" descr="c0bdca08469b4b36ef268a8dddcfb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0bdca08469b4b36ef268a8dddcfb85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9.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Изменение температуры обозначается 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-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Б. Δt= Q/сm. В.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+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>Г.  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/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Какая из формул выражает закон Ома для полной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Q=IUt. 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I=U/R.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E=A/q.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IU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Д.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E</w:t>
      </w:r>
      <w:r w:rsidRPr="00354A00">
        <w:rPr>
          <w:rFonts w:ascii="Times New Roman" w:eastAsia="Times New Roman" w:hAnsi="Times New Roman"/>
          <w:sz w:val="28"/>
          <w:szCs w:val="28"/>
        </w:rPr>
        <w:t>/(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Согласно закону Джоуля – Ленца, количество теплоты, выделяемое проводником с током пропорционально…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силе тока, сопротивлению,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квадрату силы тока,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квадрату напряжения,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квадрату сопротивления, силе тока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напряжению, квадрату сопротивления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Силу тока на участке цепи измеряют…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Амперметром.  Б. Вольтметром.  В. Омметром.  Г. Манометром.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Динамометром.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13. Каково напряжение на участке цепи постоянного тока с электрическим сопротивлением 2 Ом и при силе тока 4 А?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2 В.  Б. 0,5 В.  В. 8 В.  Г. 1 В.  Д. 4 В.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14. </w:t>
      </w:r>
      <w:r w:rsidRPr="00354A00">
        <w:rPr>
          <w:rFonts w:ascii="Times New Roman" w:hAnsi="Times New Roman"/>
          <w:b/>
          <w:sz w:val="28"/>
          <w:szCs w:val="28"/>
        </w:rPr>
        <w:t>Тело брошено под углом к горизонту. Какова траектория движения тела:</w:t>
      </w:r>
    </w:p>
    <w:p w:rsidR="00490C88" w:rsidRPr="00E77062" w:rsidRDefault="00490C88" w:rsidP="00490C88">
      <w:pPr>
        <w:tabs>
          <w:tab w:val="left" w:pos="1080"/>
          <w:tab w:val="left" w:pos="2160"/>
          <w:tab w:val="left" w:pos="324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прямая линия    Б. винтовая линия</w:t>
      </w:r>
      <w:r w:rsidRPr="00354A00">
        <w:rPr>
          <w:rFonts w:ascii="Times New Roman" w:hAnsi="Times New Roman"/>
          <w:sz w:val="28"/>
          <w:szCs w:val="28"/>
        </w:rPr>
        <w:tab/>
        <w:t xml:space="preserve">В. Парабола   </w:t>
      </w:r>
      <w:r w:rsidRPr="00354A00">
        <w:rPr>
          <w:rFonts w:ascii="Times New Roman" w:hAnsi="Times New Roman"/>
          <w:sz w:val="28"/>
          <w:szCs w:val="28"/>
        </w:rPr>
        <w:tab/>
        <w:t>Г. окружность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 xml:space="preserve">15. Сколько электронов находится в ядре атома  </w:t>
      </w:r>
      <w:r w:rsidRPr="00E77062">
        <w:rPr>
          <w:rFonts w:ascii="Times New Roman" w:hAnsi="Times New Roman"/>
          <w:b/>
          <w:sz w:val="28"/>
          <w:szCs w:val="28"/>
          <w:vertAlign w:val="superscript"/>
        </w:rPr>
        <w:t>4</w:t>
      </w:r>
      <w:r w:rsidRPr="00E77062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E77062">
        <w:rPr>
          <w:rFonts w:ascii="Times New Roman" w:hAnsi="Times New Roman"/>
          <w:b/>
          <w:sz w:val="28"/>
          <w:szCs w:val="28"/>
        </w:rPr>
        <w:t>Не: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4       Б. 2      В. 6      Г. 0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16</w:t>
      </w: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Выберите формулу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кислот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ы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, ион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кислотного остатка которой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имеет заряд 2-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CC1519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17. Отметьте сильную кислоту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: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CC1519" w:rsidRPr="0068658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CO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угольная.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фосфорная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HCl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соляная.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Г. 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сернистая.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18.  С водой взаимодействует: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Cu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Pt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K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Hg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19.  При взаимодействии оксида бария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29784C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20.  Формула гидр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оксида железа (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III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):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21.  При взаимодействии оксида серы (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VI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)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c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CC1519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двухосновную кислоту:</w:t>
      </w:r>
    </w:p>
    <w:p w:rsidR="00490C88" w:rsidRPr="004E08ED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4E08ED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4E08ED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.</w:t>
      </w:r>
    </w:p>
    <w:p w:rsidR="00490C49" w:rsidRPr="00E77062" w:rsidRDefault="00490C49" w:rsidP="00490C49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23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. Установите соответствие между формулой оксида и формулой соответствующего ему гидроксида.</w:t>
      </w: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1268"/>
        <w:gridCol w:w="1619"/>
      </w:tblGrid>
      <w:tr w:rsidR="00490C49" w:rsidRPr="00E77062" w:rsidTr="006B1D4D">
        <w:trPr>
          <w:tblCellSpacing w:w="0" w:type="dxa"/>
        </w:trPr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а) Na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б) Fe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в) ВаО</w:t>
            </w:r>
          </w:p>
        </w:tc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A. Fe(OH)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Б. NaOH 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В. Ва(ОН)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</w:p>
        </w:tc>
      </w:tr>
    </w:tbl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рибозы: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дисахаридам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лактоза.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Из всех органических веществ основную массу в клетке составляют: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6531E">
        <w:rPr>
          <w:rFonts w:ascii="Times New Roman" w:eastAsia="Times New Roman" w:hAnsi="Times New Roman"/>
          <w:sz w:val="28"/>
          <w:szCs w:val="28"/>
        </w:rPr>
        <w:t>А</w:t>
      </w:r>
      <w:r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Pr="00E77062">
        <w:rPr>
          <w:rFonts w:ascii="Times New Roman" w:eastAsia="Times New Roman" w:hAnsi="Times New Roman"/>
          <w:sz w:val="28"/>
          <w:szCs w:val="28"/>
        </w:rPr>
        <w:t xml:space="preserve"> Белки.Б. УглеводыВ. ЖирыГ. Вода.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27</w:t>
      </w:r>
      <w:r w:rsidR="00CC1519">
        <w:rPr>
          <w:rFonts w:ascii="Times New Roman" w:eastAsia="Times New Roman" w:hAnsi="Times New Roman"/>
          <w:b/>
          <w:sz w:val="28"/>
          <w:szCs w:val="28"/>
        </w:rPr>
        <w:t>. Концентрируются и транспортируются продукты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биосинтеза химических  соединений в клетке -  это осуществляют: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lastRenderedPageBreak/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Функции внутриклеточного пищеварения выполняют: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«Сборку» полимерной молекулы белка производят: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А)  Митохондрии.Б)  Рибосомы.В)  Лизосомы.Г) 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7079D4">
        <w:rPr>
          <w:rFonts w:ascii="Times New Roman" w:eastAsia="Times New Roman" w:hAnsi="Times New Roman"/>
          <w:b/>
          <w:sz w:val="28"/>
          <w:szCs w:val="28"/>
        </w:rPr>
        <w:t>Совокупность химических реакций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в результате которых происходит распад органических веществ и высвобождение энергии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Катаболизм.</w:t>
      </w:r>
      <w:r w:rsidR="0029784C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7062">
        <w:rPr>
          <w:rFonts w:ascii="Times New Roman" w:eastAsia="Times New Roman" w:hAnsi="Times New Roman"/>
          <w:sz w:val="28"/>
          <w:szCs w:val="28"/>
        </w:rPr>
        <w:t>Б. Анаболизм.В.Метаболизм.Г. Ассимиляция.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«Списывание» ге</w:t>
      </w:r>
      <w:r w:rsidR="00686582">
        <w:rPr>
          <w:rFonts w:ascii="Times New Roman" w:eastAsia="Times New Roman" w:hAnsi="Times New Roman"/>
          <w:b/>
          <w:sz w:val="28"/>
          <w:szCs w:val="28"/>
        </w:rPr>
        <w:t>нетической информации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с молекулы ДНК путём создания и - РНК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Трансляцией.Б.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686582">
        <w:rPr>
          <w:rFonts w:ascii="Times New Roman" w:eastAsia="Times New Roman" w:hAnsi="Times New Roman"/>
          <w:b/>
          <w:sz w:val="28"/>
          <w:szCs w:val="28"/>
        </w:rPr>
        <w:t xml:space="preserve">. Процесс 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образования органических веществ на свету в хлоропластах с использованием воды и углекислого газа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Ферментативный и  бескислородный  процесс распада органических веществ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К прокариотам относятся: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Растения.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Животные.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Грибы.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Г. Бактерии и цианобактерии.</w:t>
      </w:r>
    </w:p>
    <w:p w:rsidR="00580C77" w:rsidRPr="00580C77" w:rsidRDefault="00B460EA" w:rsidP="00580C77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580C77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580C77" w:rsidRPr="00580C77">
        <w:rPr>
          <w:rFonts w:ascii="Times New Roman" w:eastAsia="Times New Roman" w:hAnsi="Times New Roman"/>
          <w:b/>
          <w:sz w:val="28"/>
          <w:szCs w:val="28"/>
        </w:rPr>
        <w:t> Клетки крови, способные вырабатывать антитела:</w:t>
      </w:r>
    </w:p>
    <w:p w:rsidR="00580C77" w:rsidRPr="00E77062" w:rsidRDefault="00580C77" w:rsidP="00580C77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0C77">
        <w:rPr>
          <w:rFonts w:ascii="Times New Roman" w:eastAsia="Times New Roman" w:hAnsi="Times New Roman"/>
          <w:sz w:val="28"/>
          <w:szCs w:val="28"/>
        </w:rPr>
        <w:t>А. Лейкоциты. Б. Тромбоциты. В. Лимфоциты. Г. Эритроциты.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 лизосомах клетки, как и в митохондриях, происходит</w:t>
      </w:r>
    </w:p>
    <w:p w:rsidR="00490C88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Фотосинтез.Б. Хемосинтез.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Энергетический обмен.Г. Пластический обмен.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Вирусы содержат: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Только ДНК.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Только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Либо ДНК, либо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Совместно ДНК и РНК.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жидкостей 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расстояниях, соизмеримых с размерами  самих молекул,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(по сравнению с размерами молекул) друг от друга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490C49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мензурке находится вода объёмом 100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 Её переливают в стакан вместимостью 200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Изменится ли объём воды?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Увеличится. Б. Уменьшится. В. Не изменится.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свойств принадлежат газам?(3 варианта ответа)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А. Занимают весь предоставленный им объём. Б. Трудно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Имеют кристаллическое строение. Г. Легко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Не имеют собственной формы.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плотно упакованы, сильно притягиваются друг к другу, каждая молекула колеблется около определённого положения.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Газ.  Б. Жидкость.  В. Твёрдое тело.  Г. Таких тел нет. 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вода?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А.Только в жидком состоянии. Б. Только в газообразном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твёрдом состоянии.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Есть ли такое вещество,  у которого молекулы расположены на больших расстояниях, сильно притягиваются друг к другу и колеблются около определённых положений?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Жидкость. В. твёрдое тело. Г. Такого вещества не существует.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820D7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Укажите вещество, имеюще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е белковую природу:</w:t>
      </w:r>
    </w:p>
    <w:p w:rsidR="00490C88" w:rsidRPr="008F0F46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А. Ферменты.Б. </w:t>
      </w:r>
      <w:r w:rsidR="004820D7">
        <w:rPr>
          <w:rFonts w:ascii="Times New Roman" w:eastAsia="Times New Roman" w:hAnsi="Times New Roman"/>
          <w:sz w:val="28"/>
          <w:szCs w:val="28"/>
          <w:shd w:val="clear" w:color="auto" w:fill="FFFFFF"/>
        </w:rPr>
        <w:t>Аминокислоты</w:t>
      </w: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. В. Липиды.Г. Углеводы. Д. Пигменты.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45</w:t>
      </w:r>
      <w:r w:rsidR="00490C88" w:rsidRPr="00E77062">
        <w:rPr>
          <w:rFonts w:ascii="Times New Roman" w:eastAsia="Times New Roman" w:hAnsi="Times New Roman"/>
          <w:b/>
          <w:bCs/>
          <w:sz w:val="28"/>
          <w:szCs w:val="28"/>
        </w:rPr>
        <w:t>. Выберите функцию, которая в организме выполняется почти исключительно белками:</w:t>
      </w:r>
    </w:p>
    <w:p w:rsidR="004820D7" w:rsidRDefault="004820D7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А. Энергетическая.</w:t>
      </w:r>
      <w:r w:rsidR="00490C88" w:rsidRPr="00E77062">
        <w:rPr>
          <w:rFonts w:ascii="Times New Roman" w:eastAsia="Times New Roman" w:hAnsi="Times New Roman"/>
          <w:sz w:val="28"/>
          <w:szCs w:val="28"/>
        </w:rPr>
        <w:t xml:space="preserve">Б. Регуляторная.В. Информационная. 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Ферментативная.</w:t>
      </w:r>
    </w:p>
    <w:p w:rsidR="00490C88" w:rsidRPr="00E77062" w:rsidRDefault="00B460EA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К полисахаридам относится:</w:t>
      </w:r>
    </w:p>
    <w:p w:rsidR="00490C88" w:rsidRPr="00E77062" w:rsidRDefault="00490C88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Сахароза. Б. Рибоза. В. Крахмал. Г. Глюкоза.</w:t>
      </w:r>
    </w:p>
    <w:p w:rsidR="00490C88" w:rsidRPr="002529B6" w:rsidRDefault="00490C88" w:rsidP="00490C88">
      <w:pPr>
        <w:tabs>
          <w:tab w:val="left" w:pos="1010"/>
        </w:tabs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 w:type="page"/>
      </w:r>
    </w:p>
    <w:tbl>
      <w:tblPr>
        <w:tblW w:w="0" w:type="auto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3"/>
        <w:gridCol w:w="3118"/>
        <w:gridCol w:w="3119"/>
      </w:tblGrid>
      <w:tr w:rsidR="00354A00" w:rsidRPr="001869A1" w:rsidTr="00354A00">
        <w:trPr>
          <w:trHeight w:val="2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1вариант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4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/>
                <w:b/>
                <w:sz w:val="24"/>
                <w:szCs w:val="24"/>
              </w:rPr>
              <w:t>вариант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61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33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37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13.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19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1А, 2Б, 3Е.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 Б; б В; в А.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8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18" w:type="dxa"/>
          </w:tcPr>
          <w:p w:rsidR="00354A00" w:rsidRPr="001869A1" w:rsidRDefault="00354A00" w:rsidP="0029784C">
            <w:pPr>
              <w:tabs>
                <w:tab w:val="left" w:pos="1010"/>
              </w:tabs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5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63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9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 В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6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490C88" w:rsidRPr="001869A1" w:rsidRDefault="00490C88" w:rsidP="001869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C88" w:rsidRDefault="00490C88" w:rsidP="00490C88"/>
    <w:p w:rsidR="00490C88" w:rsidRPr="00490C88" w:rsidRDefault="00490C88" w:rsidP="00490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C88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0C88" w:rsidRDefault="00490C49" w:rsidP="00542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49">
        <w:rPr>
          <w:rFonts w:ascii="Times New Roman" w:hAnsi="Times New Roman" w:cs="Times New Roman"/>
          <w:sz w:val="28"/>
          <w:szCs w:val="28"/>
        </w:rPr>
        <w:t>В</w:t>
      </w:r>
      <w:r w:rsidR="00490C88" w:rsidRPr="00542ED4">
        <w:rPr>
          <w:rFonts w:ascii="Times New Roman" w:hAnsi="Times New Roman" w:cs="Times New Roman"/>
          <w:sz w:val="28"/>
          <w:szCs w:val="28"/>
        </w:rPr>
        <w:t xml:space="preserve">опросы </w:t>
      </w:r>
      <w:r>
        <w:rPr>
          <w:rFonts w:ascii="Times New Roman" w:hAnsi="Times New Roman" w:cs="Times New Roman"/>
          <w:sz w:val="28"/>
          <w:szCs w:val="28"/>
        </w:rPr>
        <w:t xml:space="preserve">1-22, 24-39, </w:t>
      </w:r>
      <w:r w:rsidR="00542ED4" w:rsidRPr="00542E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1-46 оцениваются по 1 баллу; вопрос</w:t>
      </w:r>
      <w:r w:rsidR="00542ED4" w:rsidRPr="00542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40 оценивается </w:t>
      </w:r>
      <w:r w:rsidR="00490C88" w:rsidRPr="00542ED4">
        <w:rPr>
          <w:rFonts w:ascii="Times New Roman" w:hAnsi="Times New Roman" w:cs="Times New Roman"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ми, вопрос 23 -3 баллами.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5» - 45-49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- 39-46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- 25-38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2» -0-24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sectPr w:rsidR="00542ED4" w:rsidSect="00490C88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BB4" w:rsidRDefault="00D96BB4" w:rsidP="00490C88">
      <w:pPr>
        <w:spacing w:after="0" w:line="240" w:lineRule="auto"/>
      </w:pPr>
      <w:r>
        <w:separator/>
      </w:r>
    </w:p>
  </w:endnote>
  <w:endnote w:type="continuationSeparator" w:id="0">
    <w:p w:rsidR="00D96BB4" w:rsidRDefault="00D96BB4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29784C" w:rsidRDefault="001C13CD">
        <w:pPr>
          <w:pStyle w:val="a6"/>
          <w:jc w:val="center"/>
        </w:pPr>
        <w:r>
          <w:rPr>
            <w:noProof/>
          </w:rPr>
          <w:fldChar w:fldCharType="begin"/>
        </w:r>
        <w:r w:rsidR="0029784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E08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784C" w:rsidRDefault="002978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BB4" w:rsidRDefault="00D96BB4" w:rsidP="00490C88">
      <w:pPr>
        <w:spacing w:after="0" w:line="240" w:lineRule="auto"/>
      </w:pPr>
      <w:r>
        <w:separator/>
      </w:r>
    </w:p>
  </w:footnote>
  <w:footnote w:type="continuationSeparator" w:id="0">
    <w:p w:rsidR="00D96BB4" w:rsidRDefault="00D96BB4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159B2"/>
    <w:multiLevelType w:val="hybridMultilevel"/>
    <w:tmpl w:val="B0C2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C00D9"/>
    <w:multiLevelType w:val="hybridMultilevel"/>
    <w:tmpl w:val="583A4358"/>
    <w:lvl w:ilvl="0" w:tplc="B15459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151A1"/>
    <w:multiLevelType w:val="hybridMultilevel"/>
    <w:tmpl w:val="87E29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427F5"/>
    <w:multiLevelType w:val="hybridMultilevel"/>
    <w:tmpl w:val="27681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D386F"/>
    <w:multiLevelType w:val="hybridMultilevel"/>
    <w:tmpl w:val="728A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06B51"/>
    <w:multiLevelType w:val="hybridMultilevel"/>
    <w:tmpl w:val="3642F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91A1C"/>
    <w:multiLevelType w:val="hybridMultilevel"/>
    <w:tmpl w:val="29680336"/>
    <w:lvl w:ilvl="0" w:tplc="189EC4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8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30C0F5F"/>
    <w:multiLevelType w:val="hybridMultilevel"/>
    <w:tmpl w:val="C60EC49A"/>
    <w:lvl w:ilvl="0" w:tplc="49A2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669939DB"/>
    <w:multiLevelType w:val="hybridMultilevel"/>
    <w:tmpl w:val="68D0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1613A"/>
    <w:multiLevelType w:val="hybridMultilevel"/>
    <w:tmpl w:val="9064E500"/>
    <w:lvl w:ilvl="0" w:tplc="94B6B83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AB1B3E"/>
    <w:multiLevelType w:val="hybridMultilevel"/>
    <w:tmpl w:val="7D1C4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2028D"/>
    <w:multiLevelType w:val="hybridMultilevel"/>
    <w:tmpl w:val="E51059E6"/>
    <w:lvl w:ilvl="0" w:tplc="B686DE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FDD28E2"/>
    <w:multiLevelType w:val="hybridMultilevel"/>
    <w:tmpl w:val="209A0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  <w:num w:numId="15">
    <w:abstractNumId w:val="12"/>
  </w:num>
  <w:num w:numId="16">
    <w:abstractNumId w:val="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0711FB"/>
    <w:rsid w:val="000D42AC"/>
    <w:rsid w:val="0013395B"/>
    <w:rsid w:val="001869A1"/>
    <w:rsid w:val="001C13CD"/>
    <w:rsid w:val="002465B6"/>
    <w:rsid w:val="0029784C"/>
    <w:rsid w:val="002D661F"/>
    <w:rsid w:val="00305F0B"/>
    <w:rsid w:val="00354A00"/>
    <w:rsid w:val="003741E1"/>
    <w:rsid w:val="00384E0C"/>
    <w:rsid w:val="00411047"/>
    <w:rsid w:val="004820D7"/>
    <w:rsid w:val="0049048F"/>
    <w:rsid w:val="00490C49"/>
    <w:rsid w:val="00490C88"/>
    <w:rsid w:val="004A160E"/>
    <w:rsid w:val="004E08ED"/>
    <w:rsid w:val="00542ED4"/>
    <w:rsid w:val="00546B9E"/>
    <w:rsid w:val="00580C77"/>
    <w:rsid w:val="00686582"/>
    <w:rsid w:val="007079D4"/>
    <w:rsid w:val="007B4072"/>
    <w:rsid w:val="00B460EA"/>
    <w:rsid w:val="00B46DCF"/>
    <w:rsid w:val="00BD43F4"/>
    <w:rsid w:val="00BF29C3"/>
    <w:rsid w:val="00C36865"/>
    <w:rsid w:val="00C87E35"/>
    <w:rsid w:val="00CC1519"/>
    <w:rsid w:val="00D05949"/>
    <w:rsid w:val="00D96BB4"/>
    <w:rsid w:val="00DF0F09"/>
    <w:rsid w:val="00DF31EA"/>
    <w:rsid w:val="00DF68D7"/>
    <w:rsid w:val="00E074A6"/>
    <w:rsid w:val="00F31020"/>
    <w:rsid w:val="00FF7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D65D96A-9782-45B8-A8B3-B59BA26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F6D67-3AF2-4FB8-BAFE-ED4F05D9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2563</Words>
  <Characters>14613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2019-09-27T13:17:00Z</dcterms:created>
  <dcterms:modified xsi:type="dcterms:W3CDTF">2019-11-16T10:38:00Z</dcterms:modified>
</cp:coreProperties>
</file>